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296" w:rsidRDefault="002E7624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-671521</wp:posOffset>
            </wp:positionH>
            <wp:positionV relativeFrom="paragraph">
              <wp:posOffset>-915151</wp:posOffset>
            </wp:positionV>
            <wp:extent cx="954746" cy="959928"/>
            <wp:effectExtent l="19050" t="0" r="0" b="0"/>
            <wp:wrapNone/>
            <wp:docPr id="2" name="Obrázek 1" descr="label-1154918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el-1154918_1280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58605" cy="963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5296">
        <w:rPr>
          <w:noProof/>
          <w:lang w:eastAsia="cs-CZ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2087483</wp:posOffset>
            </wp:positionH>
            <wp:positionV relativeFrom="paragraph">
              <wp:posOffset>-4642721</wp:posOffset>
            </wp:positionV>
            <wp:extent cx="1612110" cy="8153400"/>
            <wp:effectExtent l="3295650" t="0" r="3264690" b="0"/>
            <wp:wrapNone/>
            <wp:docPr id="4" name="Obrázek 3" descr="wallpaper-977997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paper-977997_1920.jpg"/>
                    <pic:cNvPicPr/>
                  </pic:nvPicPr>
                  <pic:blipFill>
                    <a:blip r:embed="rId5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161211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5296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-633095</wp:posOffset>
            </wp:positionH>
            <wp:positionV relativeFrom="paragraph">
              <wp:posOffset>-874395</wp:posOffset>
            </wp:positionV>
            <wp:extent cx="866775" cy="866775"/>
            <wp:effectExtent l="57150" t="38100" r="28575" b="0"/>
            <wp:wrapNone/>
            <wp:docPr id="1" name="Obrázek 0" descr="amazing-736885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zing-736885_1280.jpg"/>
                    <pic:cNvPicPr/>
                  </pic:nvPicPr>
                  <pic:blipFill>
                    <a:blip r:embed="rId6" cstate="print"/>
                    <a:srcRect l="22517" t="30319" r="19205" b="14362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ellipse">
                      <a:avLst/>
                    </a:prstGeom>
                    <a:ln w="9525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381338"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70.85pt;margin-top:20.4pt;width:605.25pt;height:0;z-index:251661312;mso-position-horizontal-relative:text;mso-position-vertical-relative:text" o:connectortype="straight"/>
        </w:pict>
      </w:r>
      <w:r w:rsidR="00381338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6.35pt;margin-top:-102.6pt;width:528.75pt;height:123pt;z-index:251660288;mso-position-horizontal-relative:text;mso-position-vertical-relative:text" filled="f" stroked="f">
            <v:textbox>
              <w:txbxContent>
                <w:p w:rsidR="00ED2500" w:rsidRDefault="00ED2500" w:rsidP="00ED2500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sz w:val="72"/>
                      <w:szCs w:val="72"/>
                    </w:rPr>
                  </w:pPr>
                  <w:r w:rsidRPr="00ED2500">
                    <w:rPr>
                      <w:rFonts w:ascii="Monotype Corsiva" w:hAnsi="Monotype Corsiva"/>
                      <w:b/>
                      <w:sz w:val="72"/>
                      <w:szCs w:val="72"/>
                    </w:rPr>
                    <w:t>Plánuji, plánuješ, plánujeme</w:t>
                  </w:r>
                </w:p>
                <w:p w:rsidR="00ED2500" w:rsidRPr="00475296" w:rsidRDefault="008846B7" w:rsidP="00ED2500">
                  <w:pPr>
                    <w:spacing w:before="240" w:after="0" w:line="240" w:lineRule="auto"/>
                    <w:jc w:val="center"/>
                    <w:rPr>
                      <w:rFonts w:asciiTheme="majorHAnsi" w:hAnsiTheme="majorHAnsi"/>
                      <w:b/>
                      <w:sz w:val="96"/>
                      <w:szCs w:val="96"/>
                    </w:rPr>
                  </w:pPr>
                  <w:r>
                    <w:rPr>
                      <w:rFonts w:asciiTheme="majorHAnsi" w:hAnsiTheme="majorHAnsi"/>
                      <w:b/>
                      <w:sz w:val="96"/>
                      <w:szCs w:val="96"/>
                    </w:rPr>
                    <w:t>Výčitky</w:t>
                  </w:r>
                </w:p>
                <w:p w:rsidR="00475296" w:rsidRDefault="00475296"/>
              </w:txbxContent>
            </v:textbox>
          </v:shape>
        </w:pict>
      </w:r>
    </w:p>
    <w:p w:rsidR="005961A1" w:rsidRDefault="005961A1"/>
    <w:p w:rsidR="00DC6232" w:rsidRDefault="005961A1">
      <w:pPr>
        <w:rPr>
          <w:sz w:val="28"/>
          <w:szCs w:val="28"/>
        </w:rPr>
      </w:pPr>
      <w:r w:rsidRPr="005961A1">
        <w:rPr>
          <w:sz w:val="28"/>
          <w:szCs w:val="28"/>
        </w:rPr>
        <w:t>Kdy naposledy jste si něco vyčítali?</w:t>
      </w:r>
      <w:r>
        <w:rPr>
          <w:sz w:val="28"/>
          <w:szCs w:val="28"/>
        </w:rPr>
        <w:t xml:space="preserve"> Přesně si vybavte a popište situaci a zhodnoťte, jestli vám to bylo k něčemu platné!?</w:t>
      </w:r>
    </w:p>
    <w:p w:rsidR="005961A1" w:rsidRDefault="005961A1">
      <w:pPr>
        <w:rPr>
          <w:sz w:val="28"/>
          <w:szCs w:val="28"/>
        </w:rPr>
      </w:pPr>
    </w:p>
    <w:p w:rsidR="005961A1" w:rsidRDefault="005961A1">
      <w:pPr>
        <w:rPr>
          <w:sz w:val="28"/>
          <w:szCs w:val="28"/>
        </w:rPr>
      </w:pPr>
    </w:p>
    <w:p w:rsidR="005961A1" w:rsidRDefault="005961A1">
      <w:pPr>
        <w:rPr>
          <w:sz w:val="28"/>
          <w:szCs w:val="28"/>
        </w:rPr>
      </w:pPr>
    </w:p>
    <w:p w:rsidR="005961A1" w:rsidRDefault="005961A1">
      <w:pPr>
        <w:rPr>
          <w:sz w:val="28"/>
          <w:szCs w:val="28"/>
        </w:rPr>
      </w:pPr>
      <w:r>
        <w:rPr>
          <w:sz w:val="28"/>
          <w:szCs w:val="28"/>
        </w:rPr>
        <w:t>Jak často se stane, že nestihnete vše, co si zapíšete?</w:t>
      </w:r>
    </w:p>
    <w:p w:rsidR="005961A1" w:rsidRDefault="005961A1">
      <w:pPr>
        <w:rPr>
          <w:sz w:val="28"/>
          <w:szCs w:val="28"/>
        </w:rPr>
      </w:pPr>
    </w:p>
    <w:p w:rsidR="005961A1" w:rsidRDefault="005961A1">
      <w:pPr>
        <w:rPr>
          <w:sz w:val="28"/>
          <w:szCs w:val="28"/>
        </w:rPr>
      </w:pPr>
    </w:p>
    <w:p w:rsidR="005961A1" w:rsidRDefault="005961A1">
      <w:pPr>
        <w:rPr>
          <w:sz w:val="28"/>
          <w:szCs w:val="28"/>
        </w:rPr>
      </w:pPr>
      <w:r>
        <w:rPr>
          <w:sz w:val="28"/>
          <w:szCs w:val="28"/>
        </w:rPr>
        <w:t>Není to náhodou tím, že toho chcete stihnout opravdu až moc?</w:t>
      </w:r>
    </w:p>
    <w:p w:rsidR="005961A1" w:rsidRDefault="005961A1">
      <w:pPr>
        <w:rPr>
          <w:sz w:val="28"/>
          <w:szCs w:val="28"/>
        </w:rPr>
      </w:pPr>
    </w:p>
    <w:p w:rsidR="005961A1" w:rsidRDefault="005961A1">
      <w:pPr>
        <w:rPr>
          <w:sz w:val="28"/>
          <w:szCs w:val="28"/>
        </w:rPr>
      </w:pPr>
    </w:p>
    <w:p w:rsidR="005961A1" w:rsidRDefault="005961A1">
      <w:pPr>
        <w:rPr>
          <w:sz w:val="28"/>
          <w:szCs w:val="28"/>
        </w:rPr>
      </w:pPr>
    </w:p>
    <w:p w:rsidR="005961A1" w:rsidRDefault="005961A1">
      <w:pPr>
        <w:rPr>
          <w:b/>
          <w:sz w:val="28"/>
          <w:szCs w:val="28"/>
        </w:rPr>
      </w:pPr>
    </w:p>
    <w:p w:rsidR="005961A1" w:rsidRDefault="005961A1">
      <w:pPr>
        <w:rPr>
          <w:b/>
          <w:sz w:val="28"/>
          <w:szCs w:val="28"/>
        </w:rPr>
      </w:pPr>
    </w:p>
    <w:p w:rsidR="005961A1" w:rsidRDefault="005961A1">
      <w:pPr>
        <w:rPr>
          <w:b/>
          <w:sz w:val="28"/>
          <w:szCs w:val="28"/>
        </w:rPr>
      </w:pPr>
    </w:p>
    <w:p w:rsidR="005961A1" w:rsidRDefault="005961A1">
      <w:pPr>
        <w:rPr>
          <w:b/>
          <w:sz w:val="28"/>
          <w:szCs w:val="28"/>
        </w:rPr>
      </w:pPr>
    </w:p>
    <w:p w:rsidR="005961A1" w:rsidRDefault="005961A1">
      <w:pPr>
        <w:rPr>
          <w:b/>
          <w:sz w:val="28"/>
          <w:szCs w:val="28"/>
        </w:rPr>
      </w:pPr>
    </w:p>
    <w:p w:rsidR="00E23EA6" w:rsidRPr="005961A1" w:rsidRDefault="005961A1">
      <w:pPr>
        <w:rPr>
          <w:b/>
          <w:sz w:val="28"/>
          <w:szCs w:val="28"/>
        </w:rPr>
      </w:pPr>
      <w:r w:rsidRPr="005961A1">
        <w:rPr>
          <w:b/>
          <w:sz w:val="28"/>
          <w:szCs w:val="28"/>
        </w:rPr>
        <w:t>A co s tím můžete dělat?</w:t>
      </w:r>
    </w:p>
    <w:p w:rsidR="005961A1" w:rsidRPr="005961A1" w:rsidRDefault="005961A1">
      <w:pPr>
        <w:rPr>
          <w:b/>
          <w:sz w:val="28"/>
          <w:szCs w:val="28"/>
        </w:rPr>
      </w:pPr>
      <w:r w:rsidRPr="005961A1">
        <w:rPr>
          <w:b/>
          <w:sz w:val="28"/>
          <w:szCs w:val="28"/>
        </w:rPr>
        <w:t xml:space="preserve">Pro začátek si toho všímejte… Až zase vám začne hlavou běžet, jak jste k ničemu a že Agáta toho stíhá </w:t>
      </w:r>
      <w:proofErr w:type="spellStart"/>
      <w:r w:rsidRPr="005961A1">
        <w:rPr>
          <w:b/>
          <w:sz w:val="28"/>
          <w:szCs w:val="28"/>
        </w:rPr>
        <w:t>10x</w:t>
      </w:r>
      <w:proofErr w:type="spellEnd"/>
      <w:r w:rsidRPr="005961A1">
        <w:rPr>
          <w:b/>
          <w:sz w:val="28"/>
          <w:szCs w:val="28"/>
        </w:rPr>
        <w:t xml:space="preserve"> tolik, zamyslete se nad tím, jestli to náhodou není tím, že je v odlišené situaci, než vy!? A hlavně! STOPNĚTE výčitky ve svých hlavách a řekněte si: Všechno je v pořádku, tak jak to je! </w:t>
      </w:r>
    </w:p>
    <w:p w:rsidR="00475296" w:rsidRDefault="00381338">
      <w:pPr>
        <w:rPr>
          <w:sz w:val="28"/>
          <w:szCs w:val="28"/>
        </w:rPr>
      </w:pPr>
      <w:r w:rsidRPr="00381338">
        <w:rPr>
          <w:noProof/>
          <w:color w:val="808080" w:themeColor="background1" w:themeShade="80"/>
          <w:sz w:val="20"/>
          <w:szCs w:val="20"/>
          <w:lang w:eastAsia="cs-CZ"/>
        </w:rPr>
        <w:pict>
          <v:shape id="_x0000_s1030" type="#_x0000_t32" style="position:absolute;margin-left:-76.1pt;margin-top:27.95pt;width:605.25pt;height:0;z-index:251662336" o:connectortype="straight" strokecolor="#d8d8d8 [2732]"/>
        </w:pict>
      </w:r>
    </w:p>
    <w:p w:rsidR="00475296" w:rsidRPr="00BC1958" w:rsidRDefault="00DC6232" w:rsidP="00BC1958">
      <w:pPr>
        <w:rPr>
          <w:sz w:val="20"/>
          <w:szCs w:val="20"/>
        </w:rPr>
      </w:pPr>
      <w:r>
        <w:rPr>
          <w:sz w:val="20"/>
          <w:szCs w:val="20"/>
        </w:rPr>
        <w:t>©2018</w:t>
      </w:r>
      <w:r w:rsidR="00BC1958">
        <w:rPr>
          <w:sz w:val="20"/>
          <w:szCs w:val="20"/>
        </w:rPr>
        <w:t>, Erika Čákorová</w:t>
      </w:r>
      <w:r w:rsidR="00BC1958">
        <w:rPr>
          <w:sz w:val="20"/>
          <w:szCs w:val="20"/>
        </w:rPr>
        <w:tab/>
      </w:r>
      <w:r w:rsidR="00BC1958">
        <w:rPr>
          <w:sz w:val="20"/>
          <w:szCs w:val="20"/>
        </w:rPr>
        <w:tab/>
      </w:r>
      <w:r w:rsidR="00BC1958">
        <w:rPr>
          <w:sz w:val="20"/>
          <w:szCs w:val="20"/>
        </w:rPr>
        <w:tab/>
      </w:r>
      <w:r w:rsidR="00BC1958">
        <w:rPr>
          <w:sz w:val="20"/>
          <w:szCs w:val="20"/>
        </w:rPr>
        <w:tab/>
      </w:r>
      <w:r w:rsidR="00BC1958">
        <w:rPr>
          <w:sz w:val="20"/>
          <w:szCs w:val="20"/>
        </w:rPr>
        <w:tab/>
      </w:r>
      <w:r w:rsidR="00BC1958">
        <w:rPr>
          <w:sz w:val="20"/>
          <w:szCs w:val="20"/>
        </w:rPr>
        <w:tab/>
      </w:r>
      <w:r w:rsidR="00BC1958">
        <w:rPr>
          <w:sz w:val="20"/>
          <w:szCs w:val="20"/>
        </w:rPr>
        <w:tab/>
      </w:r>
      <w:r w:rsidR="00BC1958">
        <w:rPr>
          <w:sz w:val="20"/>
          <w:szCs w:val="20"/>
        </w:rPr>
        <w:tab/>
      </w:r>
      <w:hyperlink r:id="rId7" w:history="1">
        <w:r w:rsidR="00D750A9" w:rsidRPr="00BC1958">
          <w:rPr>
            <w:rStyle w:val="Hypertextovodkaz"/>
            <w:color w:val="auto"/>
            <w:sz w:val="20"/>
            <w:szCs w:val="20"/>
          </w:rPr>
          <w:t>www.erikacakorova.cz</w:t>
        </w:r>
      </w:hyperlink>
    </w:p>
    <w:sectPr w:rsidR="00475296" w:rsidRPr="00BC1958" w:rsidSect="00D750A9">
      <w:pgSz w:w="11906" w:h="16838"/>
      <w:pgMar w:top="212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500"/>
    <w:rsid w:val="00083141"/>
    <w:rsid w:val="002E7624"/>
    <w:rsid w:val="00381338"/>
    <w:rsid w:val="003C2942"/>
    <w:rsid w:val="00475296"/>
    <w:rsid w:val="004A0351"/>
    <w:rsid w:val="005961A1"/>
    <w:rsid w:val="00862C5F"/>
    <w:rsid w:val="008846B7"/>
    <w:rsid w:val="00893CF1"/>
    <w:rsid w:val="008A6121"/>
    <w:rsid w:val="00BB64DB"/>
    <w:rsid w:val="00BC1958"/>
    <w:rsid w:val="00C066B3"/>
    <w:rsid w:val="00D750A9"/>
    <w:rsid w:val="00D84F12"/>
    <w:rsid w:val="00DC6232"/>
    <w:rsid w:val="00DE6AD9"/>
    <w:rsid w:val="00E23EA6"/>
    <w:rsid w:val="00ED2500"/>
    <w:rsid w:val="00FF0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 [2732]"/>
    </o:shapedefaults>
    <o:shapelayout v:ext="edit">
      <o:idmap v:ext="edit" data="1"/>
      <o:rules v:ext="edit">
        <o:r id="V:Rule3" type="connector" idref="#_x0000_s1028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C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5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C19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Erika\Desktop\Pl&#225;nuji,%20pl&#225;nuje&#353;,%20pl&#225;nujeme\www.erikacakoro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Čákorová</dc:creator>
  <cp:lastModifiedBy>Erika Čákorová</cp:lastModifiedBy>
  <cp:revision>3</cp:revision>
  <cp:lastPrinted>2018-01-15T13:28:00Z</cp:lastPrinted>
  <dcterms:created xsi:type="dcterms:W3CDTF">2018-01-16T16:05:00Z</dcterms:created>
  <dcterms:modified xsi:type="dcterms:W3CDTF">2018-01-16T16:10:00Z</dcterms:modified>
</cp:coreProperties>
</file>